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52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0"/>
        <w:gridCol w:w="4515"/>
        <w:gridCol w:w="42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95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2023年5月拟新增医疗保险定点零售药店名单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定点医药机构名称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单位地址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沈阳市新凯旋五洲通大药房有限公司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沈阳市皇姑区文溪路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辽宁成大方圆医药连锁有限公司沈阳东陵路分店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沈阳市沈河区东陵路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28-26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上药彤杉（沈阳）大药房连锁有限公司八王寺街分店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沈阳市大东区八王寺街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41-9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上药彤杉（沈阳）大药房连锁有限公司沈营大街分店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沈阳市浑南区沈营大街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920-16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沈阳丰隆康盈药房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沈阳市苏家屯区林盛街道南乱村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沈阳新利安德医药连锁有限公司盛京印象分店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沈阳市浑南区智慧三街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55-20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同仁堂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长春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大药房有限公司沈阳沈辽路店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辽宁省沈阳市铁西区兴华南街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58-8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)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沈阳锦康大药房有限公司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沈阳市大东区北顺城路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甲号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沈阳康宇北药家大药房有限公司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沈阳市铁西区勋业一路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24-6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沈阳汇民大药房有限公司大孤家子分店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法库县大孤家子镇大孤家子村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通用技术辽宁医药有限公司和平药房分公司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沈阳市和平区望湖路育光巷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门）、（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辽宁养天和北药家大药房连锁有限公司和泰升分店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新民市中兴西路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1/27-1/24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沈阳玖康新药特药大药房有限公司久洪分公司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新民市市府路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沈阳市宝盈大药房有限公司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沈阳市皇姑区步云山路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沈阳市嘉惠仁康大药房有限责任公司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沈阳市于洪区细河路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号楼附属网点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沈阳来鸿丰大药房有限公司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沈阳市皇姑区黄河北大街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29-1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辽宁养天和北药家大药房连锁有限公司堂悦分店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沈阳市大东区柳林一街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沈阳康德福大药房有限公司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沈阳市于洪区千山西路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沈阳维康医药连锁有限公司于洪区滨江街分店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沈阳市于洪区滨江街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辽宁养天和北药家大药房连锁有限公司樾檀山分店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沈阳市浑南区华园东路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99-10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辽宁养天和北药家大药房连锁有限公司新泰街分店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沈阳市沈河区新泰街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26-2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辽宁养天和北药家大药房连锁有限公司佰乐分店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沈阳市大东区小什字街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沈阳市华源堂大药房有限公司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沈阳市经济技术开发区翟家街道翟家新社区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沈阳奉天康大药房有限公司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沈阳市铁西区卫工北街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康平县鑫同泰药房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康平县沙金乡西扎哈气村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沈阳康仁堂大药房有限公司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沈阳市铁西区景星北街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33-4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沈阳全玉大药房有限公司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沈阳市沈河区十一纬路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沈阳华诚得邦药房连锁有限公司向工分店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沈阳市皇姑区向工街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号轴线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A-E27-35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辽宁富昌隆大药房连锁企业经营管理有限公司雅居乐分公司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沈阳市沈北新区蒲南路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3-22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号（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门）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8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4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辽宁阳光医疗服务有限公司沈阳沈北大药房</w:t>
            </w:r>
          </w:p>
        </w:tc>
        <w:tc>
          <w:tcPr>
            <w:tcW w:w="4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沈阳市沈北新区道义南大街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25-12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号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幢东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</w:tbl>
    <w:p>
      <w:pPr>
        <w:rPr>
          <w:rStyle w:val="4"/>
          <w:rFonts w:ascii="微软雅黑" w:hAnsi="微软雅黑" w:eastAsia="微软雅黑" w:cs="微软雅黑"/>
          <w:b/>
          <w:bCs/>
          <w:i w:val="0"/>
          <w:iCs w:val="0"/>
          <w:caps w:val="0"/>
          <w:color w:val="FF0000"/>
          <w:spacing w:val="0"/>
          <w:sz w:val="33"/>
          <w:szCs w:val="33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kyYzdiYzM5ZGQzYzAxNjMyYWZiNDFkZjhmODc0NzIifQ=="/>
  </w:docVars>
  <w:rsids>
    <w:rsidRoot w:val="00000000"/>
    <w:rsid w:val="06A367E2"/>
    <w:rsid w:val="07452E43"/>
    <w:rsid w:val="08FF114E"/>
    <w:rsid w:val="0D147D38"/>
    <w:rsid w:val="0DC96563"/>
    <w:rsid w:val="122F7BFD"/>
    <w:rsid w:val="132C189B"/>
    <w:rsid w:val="147C427C"/>
    <w:rsid w:val="16DF79C1"/>
    <w:rsid w:val="17667DE9"/>
    <w:rsid w:val="18470CA7"/>
    <w:rsid w:val="19EE77AF"/>
    <w:rsid w:val="1D8E14BC"/>
    <w:rsid w:val="20F75336"/>
    <w:rsid w:val="23A36D50"/>
    <w:rsid w:val="23E265DA"/>
    <w:rsid w:val="24596D0B"/>
    <w:rsid w:val="2884377B"/>
    <w:rsid w:val="290073C3"/>
    <w:rsid w:val="2A652F92"/>
    <w:rsid w:val="2BEC7F6A"/>
    <w:rsid w:val="2F5527C5"/>
    <w:rsid w:val="345179FF"/>
    <w:rsid w:val="34DE3BF8"/>
    <w:rsid w:val="35F84A2D"/>
    <w:rsid w:val="36501E81"/>
    <w:rsid w:val="37587F23"/>
    <w:rsid w:val="39C67E81"/>
    <w:rsid w:val="3A1F7AFB"/>
    <w:rsid w:val="3C6F6C2D"/>
    <w:rsid w:val="3CEB256A"/>
    <w:rsid w:val="449E1E18"/>
    <w:rsid w:val="461F5F7F"/>
    <w:rsid w:val="4ABF34BD"/>
    <w:rsid w:val="4D114C5B"/>
    <w:rsid w:val="4F277882"/>
    <w:rsid w:val="55BB3BEB"/>
    <w:rsid w:val="56CD0D0F"/>
    <w:rsid w:val="5B4B5636"/>
    <w:rsid w:val="5CFB5EAA"/>
    <w:rsid w:val="60483AFC"/>
    <w:rsid w:val="613F2FD2"/>
    <w:rsid w:val="626544F2"/>
    <w:rsid w:val="62C353DF"/>
    <w:rsid w:val="62F60DCD"/>
    <w:rsid w:val="63CD6C23"/>
    <w:rsid w:val="65956E9C"/>
    <w:rsid w:val="6AD761A9"/>
    <w:rsid w:val="6D0342D1"/>
    <w:rsid w:val="6E8977BA"/>
    <w:rsid w:val="6F1B2B08"/>
    <w:rsid w:val="70912956"/>
    <w:rsid w:val="732950C8"/>
    <w:rsid w:val="73CF234C"/>
    <w:rsid w:val="74414330"/>
    <w:rsid w:val="74B150D9"/>
    <w:rsid w:val="76B61B33"/>
    <w:rsid w:val="778C3529"/>
    <w:rsid w:val="7790301E"/>
    <w:rsid w:val="7EF0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Emphasis"/>
    <w:basedOn w:val="3"/>
    <w:qFormat/>
    <w:uiPriority w:val="0"/>
    <w:rPr>
      <w:i/>
    </w:rPr>
  </w:style>
  <w:style w:type="character" w:customStyle="1" w:styleId="6">
    <w:name w:val="font2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1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9">
    <w:name w:val="font31"/>
    <w:basedOn w:val="3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0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1227</Words>
  <Characters>1412</Characters>
  <Lines>0</Lines>
  <Paragraphs>0</Paragraphs>
  <TotalTime>0</TotalTime>
  <ScaleCrop>false</ScaleCrop>
  <LinksUpToDate>false</LinksUpToDate>
  <CharactersWithSpaces>1435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2022-07-05T05:20:00Z</dcterms:created>
  <dc:creator>Acer</dc:creator>
  <cp:lastModifiedBy>孔雪丽</cp:lastModifiedBy>
  <cp:lastPrinted>2023-05-23T06:58:00Z</cp:lastPrinted>
  <dcterms:modified xsi:type="dcterms:W3CDTF">2023-06-21T02:33:24Z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  <property fmtid="{D5CDD505-2E9C-101B-9397-08002B2CF9AE}" pid="3" name="ICV">
    <vt:lpwstr>23FEDCAEC7FF40A09EFFACED30BC7DD8</vt:lpwstr>
  </property>
</Properties>
</file>