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2023年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月拟新增门诊慢特病定点医疗机构病种名单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426" w:tblpY="748"/>
        <w:tblOverlap w:val="never"/>
        <w:tblW w:w="13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65"/>
        <w:gridCol w:w="1680"/>
        <w:gridCol w:w="1290"/>
        <w:gridCol w:w="6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门诊慢特病拟新增项目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7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沈阳市儿童医院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沈阳市皇姑区崇山东路74号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综合医院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体检认定：康复治疗（未成年人）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就诊：支气管哮喘、其他内分泌代谢疾病（未成年人）、康复治疗（未成年人）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沈阳市第五人民医院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沈阳市铁西区兴顺街188号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综合医院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体检认定：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心房颤动、干燥综合征、支气管哮喘、系统性硬化症、恶性肿瘤（镇痛治疗）、系统性红斑狼疮、白塞氏病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就诊：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心房颤动、干燥综合征、支气管哮喘、系统性硬化症、恶性肿瘤（镇痛治疗）、系统性红斑狼疮、白塞氏病、脑卒中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3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中国医科大学附属第一医院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沈阳市和平区南京北街155号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沈阳市浑南区白塔一街210号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综合医院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体检认定：慢性肾脏病、心肌梗死、心房颤动、支气管哮喘、脑卒中、白血病（放化疗）、白血病（非放化疗）、子宫内膜异位症、克罗恩病、肝硬化失代偿期、溃疡性结肠炎、高血压（合并症）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就诊：心房颤动、支气管哮喘、脑卒中、白血病（放化疗）、白血病（非放化疗）、子宫内膜异位症、克罗恩病、肝硬化失代偿期、溃疡性结肠炎、高血压（合并症）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中国医科大学附属盛京医院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沈阳市和平区三好街36号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沈阳市铁西区滑翔路39号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沈阳市沈北新区蒲河大道16号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综合医院</w:t>
            </w:r>
          </w:p>
        </w:tc>
        <w:tc>
          <w:tcPr>
            <w:tcW w:w="6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体检认定：白血病（放化疗）、白血病（非放化疗）、克罗恩病、溃疡性结肠炎、儿童生长激素缺乏症（未成年人）、其他内分泌代谢疾病（未成年人）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就诊：白血病（放化疗）、白血病（非放化疗）、克罗恩病、溃疡性结肠炎、儿童生长激素缺乏症（未成年人）、其他内分泌代谢疾病（未成年人）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</w:p>
    <w:sectPr>
      <w:pgSz w:w="16838" w:h="11906" w:orient="landscape"/>
      <w:pgMar w:top="964" w:right="1077" w:bottom="964" w:left="107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MGMyNTc4NjAyMWM3N2Q3OTVjOGNhNjg3ZDQyZTQifQ=="/>
  </w:docVars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EB05EB"/>
    <w:rsid w:val="039A4E72"/>
    <w:rsid w:val="04155920"/>
    <w:rsid w:val="04BC2B6D"/>
    <w:rsid w:val="05BB24F7"/>
    <w:rsid w:val="06831076"/>
    <w:rsid w:val="071378D7"/>
    <w:rsid w:val="072F71E0"/>
    <w:rsid w:val="0A6372A2"/>
    <w:rsid w:val="0BD6420E"/>
    <w:rsid w:val="0DA754D0"/>
    <w:rsid w:val="0F0F5662"/>
    <w:rsid w:val="0FDB3385"/>
    <w:rsid w:val="12B46304"/>
    <w:rsid w:val="12C559BF"/>
    <w:rsid w:val="12FD414F"/>
    <w:rsid w:val="14E44199"/>
    <w:rsid w:val="14F11A91"/>
    <w:rsid w:val="153E0A4F"/>
    <w:rsid w:val="15AE7982"/>
    <w:rsid w:val="16A8023F"/>
    <w:rsid w:val="175F7170"/>
    <w:rsid w:val="17C37EDB"/>
    <w:rsid w:val="1902637B"/>
    <w:rsid w:val="1A0C4538"/>
    <w:rsid w:val="1A3B37AF"/>
    <w:rsid w:val="1BB63A01"/>
    <w:rsid w:val="1C7C11F7"/>
    <w:rsid w:val="1C8256C5"/>
    <w:rsid w:val="1C8A6328"/>
    <w:rsid w:val="1E354CC3"/>
    <w:rsid w:val="1EE00481"/>
    <w:rsid w:val="1F5F0FC4"/>
    <w:rsid w:val="203D202F"/>
    <w:rsid w:val="20F841A8"/>
    <w:rsid w:val="214D37AA"/>
    <w:rsid w:val="21EF1047"/>
    <w:rsid w:val="23764F29"/>
    <w:rsid w:val="2399121E"/>
    <w:rsid w:val="24A44C63"/>
    <w:rsid w:val="26A31A8D"/>
    <w:rsid w:val="27924441"/>
    <w:rsid w:val="27BC5F2F"/>
    <w:rsid w:val="286769EE"/>
    <w:rsid w:val="28E044C2"/>
    <w:rsid w:val="297B0C21"/>
    <w:rsid w:val="2AF05DD4"/>
    <w:rsid w:val="2B767087"/>
    <w:rsid w:val="2B886128"/>
    <w:rsid w:val="2D4F37EF"/>
    <w:rsid w:val="2D823681"/>
    <w:rsid w:val="2DAC75E8"/>
    <w:rsid w:val="2DFB7CEA"/>
    <w:rsid w:val="2EA97746"/>
    <w:rsid w:val="2FC35981"/>
    <w:rsid w:val="303C4017"/>
    <w:rsid w:val="31DF4E33"/>
    <w:rsid w:val="326F3B9E"/>
    <w:rsid w:val="32AA3C5F"/>
    <w:rsid w:val="34592D57"/>
    <w:rsid w:val="34943FEC"/>
    <w:rsid w:val="351E57B3"/>
    <w:rsid w:val="35AE0B9F"/>
    <w:rsid w:val="36543EBF"/>
    <w:rsid w:val="36577C25"/>
    <w:rsid w:val="36CC5C3D"/>
    <w:rsid w:val="36DB6D3D"/>
    <w:rsid w:val="399B34CA"/>
    <w:rsid w:val="3A5C6086"/>
    <w:rsid w:val="3CC50DC2"/>
    <w:rsid w:val="3E251A31"/>
    <w:rsid w:val="3E64658F"/>
    <w:rsid w:val="3E8970AC"/>
    <w:rsid w:val="3F2B4C4B"/>
    <w:rsid w:val="3FB551E2"/>
    <w:rsid w:val="40E71510"/>
    <w:rsid w:val="413D046D"/>
    <w:rsid w:val="424B3CDF"/>
    <w:rsid w:val="42E62EC6"/>
    <w:rsid w:val="443A3BA9"/>
    <w:rsid w:val="44A958D7"/>
    <w:rsid w:val="45703214"/>
    <w:rsid w:val="45703A0F"/>
    <w:rsid w:val="45E854EB"/>
    <w:rsid w:val="47435CF4"/>
    <w:rsid w:val="499C7517"/>
    <w:rsid w:val="49DE72F0"/>
    <w:rsid w:val="4A051F49"/>
    <w:rsid w:val="4A1C2405"/>
    <w:rsid w:val="4AC256CF"/>
    <w:rsid w:val="4B6C3D63"/>
    <w:rsid w:val="4BF1575C"/>
    <w:rsid w:val="4D2E2B7B"/>
    <w:rsid w:val="4E4F68D0"/>
    <w:rsid w:val="4EB6300A"/>
    <w:rsid w:val="4F9B7067"/>
    <w:rsid w:val="4FD520B2"/>
    <w:rsid w:val="507221D1"/>
    <w:rsid w:val="515A1D27"/>
    <w:rsid w:val="5338782E"/>
    <w:rsid w:val="5389740D"/>
    <w:rsid w:val="54967BA3"/>
    <w:rsid w:val="559C16C1"/>
    <w:rsid w:val="55EC7276"/>
    <w:rsid w:val="56F4083F"/>
    <w:rsid w:val="5A24682E"/>
    <w:rsid w:val="5A6F6D99"/>
    <w:rsid w:val="5AB40EF8"/>
    <w:rsid w:val="5B324DA9"/>
    <w:rsid w:val="5BC41A1D"/>
    <w:rsid w:val="5CB154BB"/>
    <w:rsid w:val="5CF85210"/>
    <w:rsid w:val="5DB231C4"/>
    <w:rsid w:val="5F704AE7"/>
    <w:rsid w:val="60197C89"/>
    <w:rsid w:val="60521E02"/>
    <w:rsid w:val="62E53AA1"/>
    <w:rsid w:val="64312B5F"/>
    <w:rsid w:val="66371E8F"/>
    <w:rsid w:val="66F91652"/>
    <w:rsid w:val="67275108"/>
    <w:rsid w:val="68203551"/>
    <w:rsid w:val="683D4D83"/>
    <w:rsid w:val="698C3BC3"/>
    <w:rsid w:val="69BD37C5"/>
    <w:rsid w:val="6A0452DF"/>
    <w:rsid w:val="6A80642B"/>
    <w:rsid w:val="6B2B5629"/>
    <w:rsid w:val="6C57134F"/>
    <w:rsid w:val="6CE5684B"/>
    <w:rsid w:val="6FA32BC4"/>
    <w:rsid w:val="705616AA"/>
    <w:rsid w:val="724957B7"/>
    <w:rsid w:val="72F47CF4"/>
    <w:rsid w:val="75175939"/>
    <w:rsid w:val="75630ED4"/>
    <w:rsid w:val="76250DC5"/>
    <w:rsid w:val="762F50EB"/>
    <w:rsid w:val="77C10EFC"/>
    <w:rsid w:val="77EB6326"/>
    <w:rsid w:val="77F51933"/>
    <w:rsid w:val="79AB2DDB"/>
    <w:rsid w:val="79DF25B1"/>
    <w:rsid w:val="7A283273"/>
    <w:rsid w:val="7B7829C3"/>
    <w:rsid w:val="7BE94620"/>
    <w:rsid w:val="7D102770"/>
    <w:rsid w:val="7D127E1F"/>
    <w:rsid w:val="7D953D3F"/>
    <w:rsid w:val="7DAA4434"/>
    <w:rsid w:val="7DC54806"/>
    <w:rsid w:val="7DEA3ECE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8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2</Pages>
  <Words>838</Words>
  <Characters>851</Characters>
  <Lines>18</Lines>
  <Paragraphs>5</Paragraphs>
  <TotalTime>194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WPS_1665448879</cp:lastModifiedBy>
  <cp:lastPrinted>2023-06-21T02:35:43Z</cp:lastPrinted>
  <dcterms:modified xsi:type="dcterms:W3CDTF">2023-06-21T05:27:09Z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E654FFAAF55542F5A4E3E51B3537A984_13</vt:lpwstr>
  </property>
</Properties>
</file>