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6F4E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/>
        <w:jc w:val="center"/>
        <w:textAlignment w:val="auto"/>
        <w:rPr>
          <w:rFonts w:hint="eastAsia" w:ascii="国标小标宋" w:hAnsi="国标小标宋" w:eastAsia="国标小标宋" w:cs="国标小标宋"/>
          <w:color w:val="auto"/>
          <w:sz w:val="44"/>
          <w:szCs w:val="44"/>
        </w:rPr>
      </w:pPr>
      <w:bookmarkStart w:id="0" w:name="_GoBack"/>
      <w:bookmarkEnd w:id="0"/>
      <w:r>
        <w:rPr>
          <w:rStyle w:val="7"/>
          <w:rFonts w:hint="eastAsia" w:ascii="国标小标宋" w:hAnsi="国标小标宋" w:eastAsia="国标小标宋" w:cs="国标小标宋"/>
          <w:color w:val="auto"/>
          <w:sz w:val="44"/>
          <w:szCs w:val="44"/>
        </w:rPr>
        <w:t>关于金税三期社保费征管信息系统（标准版）停机维护的通告</w:t>
      </w:r>
    </w:p>
    <w:p w14:paraId="49D6E11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pacing w:val="8"/>
          <w:sz w:val="32"/>
          <w:szCs w:val="32"/>
        </w:rPr>
        <w:t>尊敬的缴费人：</w:t>
      </w:r>
    </w:p>
    <w:p w14:paraId="63A93AD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5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pacing w:val="8"/>
          <w:sz w:val="32"/>
          <w:szCs w:val="32"/>
        </w:rPr>
        <w:t>为进一步规范社会保险费征收，优化缴费服务，国家税务总局辽宁省税务局将于2026年8月22日8:00至2026年8月24日8:00对我省金税三期社保费征管信息系统（标准版）进行停机维护。停机期间电子税务局、社保费管理客户端、辽宁税务微信公众号微办税、支付宝-国家税务总局辽宁省税务局小程序、电子税务局APP、辽事通APP、签约扣款、各委托代征银行（金融机构）、各办税服务厅等渠道将无法办理社保费相关业务。</w:t>
      </w:r>
    </w:p>
    <w:p w14:paraId="08BC219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5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pacing w:val="8"/>
          <w:sz w:val="32"/>
          <w:szCs w:val="32"/>
        </w:rPr>
        <w:t>请广大缴费人妥善安排业务办理时间，尽早办理相关涉费事项，避免影响相关待遇享受。因暂停缴费业务给您带来的不便，敬请理解和支持。</w:t>
      </w:r>
    </w:p>
    <w:p w14:paraId="338C1D1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pacing w:val="8"/>
          <w:sz w:val="32"/>
          <w:szCs w:val="32"/>
        </w:rPr>
        <w:t> </w:t>
      </w:r>
    </w:p>
    <w:p w14:paraId="01949A7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pacing w:val="8"/>
          <w:sz w:val="32"/>
          <w:szCs w:val="32"/>
        </w:rPr>
        <w:t>  </w:t>
      </w:r>
    </w:p>
    <w:p w14:paraId="09863D3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pacing w:val="7"/>
          <w:sz w:val="32"/>
          <w:szCs w:val="32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color w:val="333333"/>
          <w:spacing w:val="7"/>
          <w:sz w:val="32"/>
          <w:szCs w:val="32"/>
        </w:rPr>
        <w:t>国家税务总局辽宁省税务局</w:t>
      </w:r>
    </w:p>
    <w:p w14:paraId="1EF71D8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pacing w:val="7"/>
          <w:sz w:val="32"/>
          <w:szCs w:val="32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color w:val="333333"/>
          <w:spacing w:val="7"/>
          <w:sz w:val="32"/>
          <w:szCs w:val="32"/>
        </w:rPr>
        <w:t>2026年8月20</w:t>
      </w:r>
      <w:r>
        <w:rPr>
          <w:rFonts w:hint="eastAsia" w:ascii="华文仿宋" w:hAnsi="华文仿宋" w:eastAsia="华文仿宋" w:cs="华文仿宋"/>
          <w:color w:val="333333"/>
          <w:spacing w:val="7"/>
          <w:sz w:val="32"/>
          <w:szCs w:val="32"/>
        </w:rPr>
        <w:t>日</w:t>
      </w:r>
    </w:p>
    <w:p w14:paraId="5BB150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19" w:firstLineChars="1500"/>
        <w:jc w:val="left"/>
        <w:textAlignment w:val="auto"/>
        <w:rPr>
          <w:rFonts w:hint="eastAsia" w:ascii="华文仿宋" w:hAnsi="华文仿宋" w:eastAsia="华文仿宋" w:cs="华文仿宋"/>
          <w:b/>
          <w:bCs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</w:pPr>
    </w:p>
    <w:sectPr>
      <w:footerReference r:id="rId3" w:type="default"/>
      <w:pgSz w:w="11906" w:h="16838"/>
      <w:pgMar w:top="1440" w:right="1286" w:bottom="1440" w:left="13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国标小标宋">
    <w:altName w:val="宋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1AE471">
    <w:pPr>
      <w:pStyle w:val="2"/>
    </w:pPr>
  </w:p>
  <w:p w14:paraId="0887C441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B9CFFA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B9CFFA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VkMTliYTNhNjI3ZjNhNGRkYTY5ODBkYmI5MWRjZDAifQ=="/>
  </w:docVars>
  <w:rsids>
    <w:rsidRoot w:val="00000000"/>
    <w:rsid w:val="00867C9C"/>
    <w:rsid w:val="041D6F30"/>
    <w:rsid w:val="064049F6"/>
    <w:rsid w:val="095F50ED"/>
    <w:rsid w:val="0ED46E49"/>
    <w:rsid w:val="0FBB51A9"/>
    <w:rsid w:val="163302B3"/>
    <w:rsid w:val="19BF7459"/>
    <w:rsid w:val="1AE76F1E"/>
    <w:rsid w:val="1BAF7A8C"/>
    <w:rsid w:val="1E552CFC"/>
    <w:rsid w:val="1F0C116A"/>
    <w:rsid w:val="1F1430A3"/>
    <w:rsid w:val="1F242A63"/>
    <w:rsid w:val="1F2A10F2"/>
    <w:rsid w:val="223C6206"/>
    <w:rsid w:val="26200B50"/>
    <w:rsid w:val="26E67FA2"/>
    <w:rsid w:val="280478D6"/>
    <w:rsid w:val="28DE0127"/>
    <w:rsid w:val="28E96FD8"/>
    <w:rsid w:val="2B142300"/>
    <w:rsid w:val="2C1F48AD"/>
    <w:rsid w:val="2C7212B2"/>
    <w:rsid w:val="2D2D1817"/>
    <w:rsid w:val="2F8E4388"/>
    <w:rsid w:val="315F2F09"/>
    <w:rsid w:val="32940909"/>
    <w:rsid w:val="342C5861"/>
    <w:rsid w:val="35912E43"/>
    <w:rsid w:val="372B4CAD"/>
    <w:rsid w:val="37B8539B"/>
    <w:rsid w:val="3AA43FA3"/>
    <w:rsid w:val="3D9231E6"/>
    <w:rsid w:val="3DAB2431"/>
    <w:rsid w:val="3E1F8E4D"/>
    <w:rsid w:val="40540EE1"/>
    <w:rsid w:val="41832F02"/>
    <w:rsid w:val="41B63597"/>
    <w:rsid w:val="432D0783"/>
    <w:rsid w:val="43352A9B"/>
    <w:rsid w:val="43F5786A"/>
    <w:rsid w:val="44EE2AC0"/>
    <w:rsid w:val="46A23E30"/>
    <w:rsid w:val="47084895"/>
    <w:rsid w:val="4AC76815"/>
    <w:rsid w:val="4BCF3BD3"/>
    <w:rsid w:val="4C240AF8"/>
    <w:rsid w:val="4CA91C7A"/>
    <w:rsid w:val="4D443780"/>
    <w:rsid w:val="4F580BFB"/>
    <w:rsid w:val="516A518B"/>
    <w:rsid w:val="523D1478"/>
    <w:rsid w:val="55937A2E"/>
    <w:rsid w:val="56FD4774"/>
    <w:rsid w:val="58AD7125"/>
    <w:rsid w:val="58B3636F"/>
    <w:rsid w:val="5A171B86"/>
    <w:rsid w:val="5C642CAF"/>
    <w:rsid w:val="5EFD691A"/>
    <w:rsid w:val="60854833"/>
    <w:rsid w:val="608C7D4B"/>
    <w:rsid w:val="61E77BD5"/>
    <w:rsid w:val="6329551F"/>
    <w:rsid w:val="65BB1798"/>
    <w:rsid w:val="66BC66AA"/>
    <w:rsid w:val="68C538AD"/>
    <w:rsid w:val="6B1B3992"/>
    <w:rsid w:val="6BB35DA2"/>
    <w:rsid w:val="6F637010"/>
    <w:rsid w:val="6F9F186A"/>
    <w:rsid w:val="6FA75DE5"/>
    <w:rsid w:val="70593364"/>
    <w:rsid w:val="70F827D7"/>
    <w:rsid w:val="718766C1"/>
    <w:rsid w:val="721E646B"/>
    <w:rsid w:val="728952F4"/>
    <w:rsid w:val="7584562F"/>
    <w:rsid w:val="75E218D9"/>
    <w:rsid w:val="78D2745F"/>
    <w:rsid w:val="7A336560"/>
    <w:rsid w:val="7B974F3C"/>
    <w:rsid w:val="7F7EEAF8"/>
    <w:rsid w:val="FAE7813F"/>
    <w:rsid w:val="FB6EB7DD"/>
    <w:rsid w:val="FE7E5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character" w:customStyle="1" w:styleId="9">
    <w:name w:val="10"/>
    <w:basedOn w:val="6"/>
    <w:qFormat/>
    <w:uiPriority w:val="0"/>
    <w:rPr>
      <w:rFonts w:hint="default" w:ascii="Times New Roman" w:hAnsi="Times New Roman" w:cs="Times New Roman"/>
    </w:rPr>
  </w:style>
  <w:style w:type="character" w:customStyle="1" w:styleId="10">
    <w:name w:val="15"/>
    <w:basedOn w:val="6"/>
    <w:qFormat/>
    <w:uiPriority w:val="0"/>
    <w:rPr>
      <w:rFonts w:hint="default" w:ascii="Times New Roman" w:hAnsi="Times New Roman" w:cs="Times New Roman"/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689</Words>
  <Characters>763</Characters>
  <Lines>1</Lines>
  <Paragraphs>1</Paragraphs>
  <TotalTime>229</TotalTime>
  <ScaleCrop>false</ScaleCrop>
  <LinksUpToDate>false</LinksUpToDate>
  <CharactersWithSpaces>860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2023-02-24T05:24:00Z</dcterms:created>
  <dc:creator>Administrator</dc:creator>
  <cp:lastModifiedBy>WPS_1571310706</cp:lastModifiedBy>
  <cp:lastPrinted>2024-12-25T01:18:00Z</cp:lastPrinted>
  <dcterms:modified xsi:type="dcterms:W3CDTF">2026-08-20T07:46:19Z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3644123CA7C14EC29A1EEE105F121CEB_13</vt:lpwstr>
  </property>
  <property fmtid="{D5CDD505-2E9C-101B-9397-08002B2CF9AE}" pid="4" name="KSOTemplateDocerSaveRecord">
    <vt:lpwstr>eyJoZGlkIjoiM2VlMmI4OTIzNGM3YjUyY2VjODgwNDc4YTYzZTEzMGUiLCJ1c2VySWQiOiI2OTM0MTM4OTgifQ==</vt:lpwstr>
  </property>
</Properties>
</file>