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tabs>
          <w:tab w:val="clear" w:pos="87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</w:rPr>
        <w:t>附件：</w:t>
      </w:r>
    </w:p>
    <w:p>
      <w:pPr>
        <w:pStyle w:val="16"/>
        <w:keepNext w:val="0"/>
        <w:keepLines w:val="0"/>
        <w:pageBreakBefore w:val="0"/>
        <w:tabs>
          <w:tab w:val="clear" w:pos="87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pStyle w:val="16"/>
        <w:keepNext w:val="0"/>
        <w:keepLines w:val="0"/>
        <w:pageBreakBefore w:val="0"/>
        <w:tabs>
          <w:tab w:val="clear" w:pos="87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沈阳市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长期护理保险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失能等级评估质控中心</w:t>
      </w:r>
    </w:p>
    <w:p>
      <w:pPr>
        <w:pStyle w:val="16"/>
        <w:keepNext w:val="0"/>
        <w:keepLines w:val="0"/>
        <w:pageBreakBefore w:val="0"/>
        <w:tabs>
          <w:tab w:val="clear" w:pos="87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首批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成员名单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主    任：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薇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 xml:space="preserve">  沈阳市</w:t>
      </w:r>
      <w:r>
        <w:rPr>
          <w:rFonts w:hint="eastAsia" w:eastAsia="CESI仿宋-GB2312" w:cs="Times New Roman"/>
          <w:sz w:val="32"/>
          <w:szCs w:val="32"/>
          <w:lang w:eastAsia="zh-CN"/>
        </w:rPr>
        <w:t>医疗保障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局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副 主 任：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李  超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辽宁中医药大学附属第四医院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院长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eastAsia="CESI仿宋-GB2312" w:cs="Times New Roman"/>
          <w:sz w:val="32"/>
          <w:szCs w:val="32"/>
          <w:lang w:val="en-US" w:eastAsia="zh-CN"/>
        </w:rPr>
        <w:t>徐  冰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沈阳市第十人民医院院长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eastAsia="CESI仿宋-GB2312" w:cs="Times New Roman"/>
          <w:sz w:val="32"/>
          <w:szCs w:val="32"/>
          <w:lang w:val="en-US" w:eastAsia="zh-CN"/>
        </w:rPr>
        <w:t>成    员：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庞舒月  沈阳市</w:t>
      </w:r>
      <w:r>
        <w:rPr>
          <w:rFonts w:hint="eastAsia" w:eastAsia="CESI仿宋-GB2312" w:cs="Times New Roman"/>
          <w:sz w:val="32"/>
          <w:szCs w:val="32"/>
          <w:lang w:eastAsia="zh-CN"/>
        </w:rPr>
        <w:t>医疗保障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局待遇保障处处长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阎  韡  沈阳市民政局养老保障和促进监管处处长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郭丛伟  沈阳市</w:t>
      </w:r>
      <w:r>
        <w:rPr>
          <w:rFonts w:hint="eastAsia" w:eastAsia="CESI仿宋-GB2312" w:cs="Times New Roman"/>
          <w:sz w:val="32"/>
          <w:szCs w:val="32"/>
          <w:lang w:val="en-US" w:eastAsia="zh-CN"/>
        </w:rPr>
        <w:t>卫生健康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医养结合处处长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eastAsia="CESI仿宋-GB2312" w:cs="Times New Roman"/>
          <w:sz w:val="32"/>
          <w:szCs w:val="32"/>
          <w:lang w:val="en-US" w:eastAsia="zh-CN"/>
        </w:rPr>
        <w:t xml:space="preserve">          张洁茹  沈阳市残疾人联合会组织联络部部长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196" w:leftChars="760" w:hanging="1600" w:hangingChars="5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商伟建  沈阳市</w:t>
      </w:r>
      <w:r>
        <w:rPr>
          <w:rFonts w:hint="eastAsia" w:eastAsia="CESI仿宋-GB2312" w:cs="Times New Roman"/>
          <w:sz w:val="32"/>
          <w:szCs w:val="32"/>
          <w:lang w:eastAsia="zh-CN"/>
        </w:rPr>
        <w:t>医疗保障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事务服务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ind w:firstLine="1600" w:firstLineChars="5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张瑞敏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辽宁中医药大学附属第四医院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护理部主任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eastAsia="CESI仿宋-GB2312" w:cs="Times New Roman"/>
          <w:sz w:val="32"/>
          <w:szCs w:val="32"/>
          <w:lang w:val="en-US" w:eastAsia="zh-CN"/>
        </w:rPr>
        <w:t>秦  雪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沈阳市第十人民医院</w:t>
      </w:r>
      <w:r>
        <w:rPr>
          <w:rFonts w:hint="eastAsia" w:eastAsia="CESI仿宋-GB2312" w:cs="Times New Roman"/>
          <w:sz w:val="32"/>
          <w:szCs w:val="32"/>
          <w:lang w:val="en-US" w:eastAsia="zh-CN"/>
        </w:rPr>
        <w:t>神经中心副主任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Times New Roman" w:hAnsi="Times New Roman" w:eastAsia="CESI仿宋-GB2312" w:cs="Times New Roman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韩  燕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辽宁</w:t>
      </w:r>
      <w:r>
        <w:rPr>
          <w:rFonts w:hint="eastAsia" w:eastAsia="CESI仿宋-GB2312" w:cs="Times New Roman"/>
          <w:sz w:val="32"/>
          <w:szCs w:val="32"/>
          <w:lang w:eastAsia="zh-CN"/>
        </w:rPr>
        <w:t>医药职业学院客座教授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杨  丽  国家开放大学长期护理专业授课教师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CC"/>
    <w:rsid w:val="003D2D8A"/>
    <w:rsid w:val="005B6B2F"/>
    <w:rsid w:val="00606FCC"/>
    <w:rsid w:val="00A64BBD"/>
    <w:rsid w:val="00E6215A"/>
    <w:rsid w:val="00E76745"/>
    <w:rsid w:val="00F31F74"/>
    <w:rsid w:val="02816CCE"/>
    <w:rsid w:val="0A334F5A"/>
    <w:rsid w:val="140C03C2"/>
    <w:rsid w:val="162437A1"/>
    <w:rsid w:val="17FE3349"/>
    <w:rsid w:val="22390CCE"/>
    <w:rsid w:val="22AC6FF8"/>
    <w:rsid w:val="24180CA6"/>
    <w:rsid w:val="253E25B6"/>
    <w:rsid w:val="263B5F44"/>
    <w:rsid w:val="26FCE8C1"/>
    <w:rsid w:val="2E4E18AB"/>
    <w:rsid w:val="2F1F0648"/>
    <w:rsid w:val="3004636C"/>
    <w:rsid w:val="305328FE"/>
    <w:rsid w:val="35FC6DD5"/>
    <w:rsid w:val="379E4ABE"/>
    <w:rsid w:val="3AEE0CE8"/>
    <w:rsid w:val="3BFF9EE7"/>
    <w:rsid w:val="3E4902C3"/>
    <w:rsid w:val="3FCCB350"/>
    <w:rsid w:val="401A15ED"/>
    <w:rsid w:val="432F4E89"/>
    <w:rsid w:val="43FBE824"/>
    <w:rsid w:val="44ED72D0"/>
    <w:rsid w:val="47FFC03F"/>
    <w:rsid w:val="489E3831"/>
    <w:rsid w:val="4B533C05"/>
    <w:rsid w:val="4EF13E61"/>
    <w:rsid w:val="4F3ED344"/>
    <w:rsid w:val="5560764A"/>
    <w:rsid w:val="55F79001"/>
    <w:rsid w:val="57BC77CE"/>
    <w:rsid w:val="57EDFA2D"/>
    <w:rsid w:val="57FB68A5"/>
    <w:rsid w:val="592E77A6"/>
    <w:rsid w:val="597CAAB5"/>
    <w:rsid w:val="5BE5A5CC"/>
    <w:rsid w:val="5DB7E98D"/>
    <w:rsid w:val="5F5B7F90"/>
    <w:rsid w:val="5FEF25C8"/>
    <w:rsid w:val="5FF484FD"/>
    <w:rsid w:val="5FFF88AF"/>
    <w:rsid w:val="69BF098B"/>
    <w:rsid w:val="6BE73500"/>
    <w:rsid w:val="6CE07597"/>
    <w:rsid w:val="6FDA733F"/>
    <w:rsid w:val="6FFFAD62"/>
    <w:rsid w:val="70E70369"/>
    <w:rsid w:val="727F5F78"/>
    <w:rsid w:val="74471CC9"/>
    <w:rsid w:val="746136CA"/>
    <w:rsid w:val="75FD6C7E"/>
    <w:rsid w:val="767F6D24"/>
    <w:rsid w:val="76BD2F12"/>
    <w:rsid w:val="775FD9C7"/>
    <w:rsid w:val="77F606DE"/>
    <w:rsid w:val="77FC60F3"/>
    <w:rsid w:val="7AF7CB7C"/>
    <w:rsid w:val="7B670015"/>
    <w:rsid w:val="7BBDB360"/>
    <w:rsid w:val="7C7EA489"/>
    <w:rsid w:val="7CF7F69B"/>
    <w:rsid w:val="7CF9B0C0"/>
    <w:rsid w:val="7CFF7B1E"/>
    <w:rsid w:val="7D6A5443"/>
    <w:rsid w:val="7DAB7B1E"/>
    <w:rsid w:val="7DE7A9FC"/>
    <w:rsid w:val="7DE7FF95"/>
    <w:rsid w:val="7DFF926C"/>
    <w:rsid w:val="7E95FCE2"/>
    <w:rsid w:val="7F7FAC67"/>
    <w:rsid w:val="7FF61A5F"/>
    <w:rsid w:val="7FFBF3C6"/>
    <w:rsid w:val="A5FFE39B"/>
    <w:rsid w:val="B23F7613"/>
    <w:rsid w:val="B79B19F9"/>
    <w:rsid w:val="B7E7DF25"/>
    <w:rsid w:val="B9F75273"/>
    <w:rsid w:val="BBF960C5"/>
    <w:rsid w:val="C67F52D3"/>
    <w:rsid w:val="CB5D297D"/>
    <w:rsid w:val="D9F38B6F"/>
    <w:rsid w:val="DC7970F7"/>
    <w:rsid w:val="DCFB4486"/>
    <w:rsid w:val="DD370F26"/>
    <w:rsid w:val="DEFBF3E6"/>
    <w:rsid w:val="DF3F7BFE"/>
    <w:rsid w:val="DFBF1B7E"/>
    <w:rsid w:val="DFD66CAF"/>
    <w:rsid w:val="DFEE8841"/>
    <w:rsid w:val="E6FDD875"/>
    <w:rsid w:val="EA77F4E3"/>
    <w:rsid w:val="EADA7001"/>
    <w:rsid w:val="EC8BE15C"/>
    <w:rsid w:val="EE7DD446"/>
    <w:rsid w:val="EFEF5703"/>
    <w:rsid w:val="F377DAD1"/>
    <w:rsid w:val="F61FB926"/>
    <w:rsid w:val="F77F94BE"/>
    <w:rsid w:val="F7BD0EF4"/>
    <w:rsid w:val="F8FD3C4D"/>
    <w:rsid w:val="F9FF9E02"/>
    <w:rsid w:val="FBF7E636"/>
    <w:rsid w:val="FBFFD245"/>
    <w:rsid w:val="FDAF6944"/>
    <w:rsid w:val="FDF3318E"/>
    <w:rsid w:val="FDFC5020"/>
    <w:rsid w:val="FDFFAE29"/>
    <w:rsid w:val="FEBE75D7"/>
    <w:rsid w:val="FECF7440"/>
    <w:rsid w:val="FF9DA6CF"/>
    <w:rsid w:val="FFB5340C"/>
    <w:rsid w:val="FFDB0ACB"/>
    <w:rsid w:val="FFDF6F26"/>
    <w:rsid w:val="FFED956E"/>
    <w:rsid w:val="FFF7EAAE"/>
    <w:rsid w:val="FFFBF666"/>
    <w:rsid w:val="FFFECB02"/>
    <w:rsid w:val="FFFFB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autoSpaceDE w:val="0"/>
      <w:autoSpaceDN w:val="0"/>
      <w:ind w:firstLine="632" w:firstLineChars="200"/>
      <w:jc w:val="left"/>
    </w:pPr>
    <w:rPr>
      <w:rFonts w:ascii="仿宋_GB2312" w:eastAsia="仿宋_GB2312"/>
      <w:sz w:val="32"/>
      <w:szCs w:val="32"/>
    </w:rPr>
  </w:style>
  <w:style w:type="paragraph" w:styleId="3">
    <w:name w:val="List Paragraph"/>
    <w:basedOn w:val="1"/>
    <w:next w:val="1"/>
    <w:qFormat/>
    <w:uiPriority w:val="0"/>
    <w:pPr>
      <w:ind w:firstLine="420" w:firstLine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字符"/>
    <w:link w:val="6"/>
    <w:semiHidden/>
    <w:qFormat/>
    <w:uiPriority w:val="0"/>
    <w:rPr>
      <w:sz w:val="18"/>
      <w:szCs w:val="18"/>
    </w:rPr>
  </w:style>
  <w:style w:type="character" w:customStyle="1" w:styleId="15">
    <w:name w:val="页眉 字符"/>
    <w:link w:val="7"/>
    <w:semiHidden/>
    <w:qFormat/>
    <w:uiPriority w:val="0"/>
    <w:rPr>
      <w:sz w:val="18"/>
      <w:szCs w:val="18"/>
    </w:rPr>
  </w:style>
  <w:style w:type="paragraph" w:customStyle="1" w:styleId="16">
    <w:name w:val="目录 11"/>
    <w:basedOn w:val="1"/>
    <w:qFormat/>
    <w:uiPriority w:val="0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1574</Words>
  <Characters>1592</Characters>
  <Lines>30</Lines>
  <Paragraphs>12</Paragraphs>
  <TotalTime>55</TotalTime>
  <ScaleCrop>false</ScaleCrop>
  <LinksUpToDate>false</LinksUpToDate>
  <CharactersWithSpaces>1606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2025-08-19T22:53:00Z</dcterms:created>
  <dc:creator>thtf</dc:creator>
  <cp:lastModifiedBy>user</cp:lastModifiedBy>
  <cp:lastPrinted>2026-02-07T17:09:07Z</cp:lastPrinted>
  <dcterms:modified xsi:type="dcterms:W3CDTF">2026-02-13T13:35:04Z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eyJoZGlkIjoiODFkMWVjMjQ1YjAxMjUxMDJiYTA2YzZkODgzMDY5YzIifQ==</vt:lpwstr>
  </property>
  <property fmtid="{D5CDD505-2E9C-101B-9397-08002B2CF9AE}" pid="4" name="ICV">
    <vt:lpwstr>AA5C9BD3766B4C64815613393F710C60_13</vt:lpwstr>
  </property>
</Properties>
</file>